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12E8EF" w14:textId="77777777" w:rsidR="001E69D0" w:rsidRPr="001E69D0" w:rsidRDefault="001E69D0" w:rsidP="001E69D0">
      <w:pPr>
        <w:rPr>
          <w:rFonts w:ascii="Cambria Math" w:hAnsi="Cambria Math" w:cs="Cambria Math"/>
        </w:rPr>
      </w:pPr>
      <w:r w:rsidRPr="001E69D0">
        <w:rPr>
          <w:rFonts w:ascii="Cambria Math" w:hAnsi="Cambria Math" w:cs="Cambria Math"/>
        </w:rPr>
        <w:t xml:space="preserve">900 W </w:t>
      </w:r>
      <w:proofErr w:type="spellStart"/>
      <w:r w:rsidRPr="001E69D0">
        <w:rPr>
          <w:rFonts w:ascii="Cambria Math" w:hAnsi="Cambria Math" w:cs="Cambria Math"/>
        </w:rPr>
        <w:t>výkon</w:t>
      </w:r>
      <w:proofErr w:type="spellEnd"/>
    </w:p>
    <w:p w14:paraId="517EECF8" w14:textId="77777777" w:rsidR="001E69D0" w:rsidRPr="001E69D0" w:rsidRDefault="001E69D0" w:rsidP="001E69D0">
      <w:pPr>
        <w:rPr>
          <w:rFonts w:ascii="Cambria Math" w:hAnsi="Cambria Math" w:cs="Cambria Math"/>
        </w:rPr>
      </w:pPr>
      <w:proofErr w:type="spellStart"/>
      <w:r w:rsidRPr="001E69D0">
        <w:rPr>
          <w:rFonts w:ascii="Cambria Math" w:hAnsi="Cambria Math" w:cs="Cambria Math"/>
        </w:rPr>
        <w:t>príprava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naraz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jedného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šesťhranného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bubble-vafle</w:t>
      </w:r>
      <w:proofErr w:type="spellEnd"/>
      <w:r w:rsidRPr="001E69D0">
        <w:rPr>
          <w:rFonts w:ascii="Cambria Math" w:hAnsi="Cambria Math" w:cs="Cambria Math"/>
        </w:rPr>
        <w:t xml:space="preserve">, </w:t>
      </w:r>
      <w:proofErr w:type="spellStart"/>
      <w:r w:rsidRPr="001E69D0">
        <w:rPr>
          <w:rFonts w:ascii="Cambria Math" w:hAnsi="Cambria Math" w:cs="Cambria Math"/>
        </w:rPr>
        <w:t>ktorý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sa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skladá</w:t>
      </w:r>
      <w:proofErr w:type="spellEnd"/>
      <w:r w:rsidRPr="001E69D0">
        <w:rPr>
          <w:rFonts w:ascii="Cambria Math" w:hAnsi="Cambria Math" w:cs="Cambria Math"/>
        </w:rPr>
        <w:t xml:space="preserve"> z 30 </w:t>
      </w:r>
      <w:proofErr w:type="spellStart"/>
      <w:r w:rsidRPr="001E69D0">
        <w:rPr>
          <w:rFonts w:ascii="Cambria Math" w:hAnsi="Cambria Math" w:cs="Cambria Math"/>
        </w:rPr>
        <w:t>vaflových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bublín</w:t>
      </w:r>
      <w:proofErr w:type="spellEnd"/>
    </w:p>
    <w:p w14:paraId="0D55BF43" w14:textId="77777777" w:rsidR="001E69D0" w:rsidRPr="001E69D0" w:rsidRDefault="001E69D0" w:rsidP="001E69D0">
      <w:pPr>
        <w:rPr>
          <w:rFonts w:ascii="Cambria Math" w:hAnsi="Cambria Math" w:cs="Cambria Math"/>
        </w:rPr>
      </w:pPr>
      <w:proofErr w:type="spellStart"/>
      <w:r w:rsidRPr="001E69D0">
        <w:rPr>
          <w:rFonts w:ascii="Cambria Math" w:hAnsi="Cambria Math" w:cs="Cambria Math"/>
        </w:rPr>
        <w:t>kontrolky</w:t>
      </w:r>
      <w:proofErr w:type="spellEnd"/>
      <w:r w:rsidRPr="001E69D0">
        <w:rPr>
          <w:rFonts w:ascii="Cambria Math" w:hAnsi="Cambria Math" w:cs="Cambria Math"/>
        </w:rPr>
        <w:t xml:space="preserve">: </w:t>
      </w:r>
      <w:proofErr w:type="spellStart"/>
      <w:r w:rsidRPr="001E69D0">
        <w:rPr>
          <w:rFonts w:ascii="Cambria Math" w:hAnsi="Cambria Math" w:cs="Cambria Math"/>
        </w:rPr>
        <w:t>pod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napätím</w:t>
      </w:r>
      <w:proofErr w:type="spellEnd"/>
      <w:r w:rsidRPr="001E69D0">
        <w:rPr>
          <w:rFonts w:ascii="Cambria Math" w:hAnsi="Cambria Math" w:cs="Cambria Math"/>
        </w:rPr>
        <w:t xml:space="preserve"> / </w:t>
      </w:r>
      <w:proofErr w:type="spellStart"/>
      <w:r w:rsidRPr="001E69D0">
        <w:rPr>
          <w:rFonts w:ascii="Cambria Math" w:hAnsi="Cambria Math" w:cs="Cambria Math"/>
        </w:rPr>
        <w:t>pripravený</w:t>
      </w:r>
      <w:proofErr w:type="spellEnd"/>
      <w:r w:rsidRPr="001E69D0">
        <w:rPr>
          <w:rFonts w:ascii="Cambria Math" w:hAnsi="Cambria Math" w:cs="Cambria Math"/>
        </w:rPr>
        <w:t xml:space="preserve"> na </w:t>
      </w:r>
      <w:proofErr w:type="spellStart"/>
      <w:r w:rsidRPr="001E69D0">
        <w:rPr>
          <w:rFonts w:ascii="Cambria Math" w:hAnsi="Cambria Math" w:cs="Cambria Math"/>
        </w:rPr>
        <w:t>opekanie</w:t>
      </w:r>
      <w:proofErr w:type="spellEnd"/>
    </w:p>
    <w:p w14:paraId="2D9726A9" w14:textId="77777777" w:rsidR="001E69D0" w:rsidRPr="001E69D0" w:rsidRDefault="001E69D0" w:rsidP="001E69D0">
      <w:pPr>
        <w:rPr>
          <w:rFonts w:ascii="Cambria Math" w:hAnsi="Cambria Math" w:cs="Cambria Math"/>
        </w:rPr>
      </w:pPr>
      <w:proofErr w:type="spellStart"/>
      <w:r w:rsidRPr="001E69D0">
        <w:rPr>
          <w:rFonts w:ascii="Cambria Math" w:hAnsi="Cambria Math" w:cs="Cambria Math"/>
        </w:rPr>
        <w:t>nepriľnavý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povrch</w:t>
      </w:r>
      <w:proofErr w:type="spellEnd"/>
    </w:p>
    <w:p w14:paraId="1AB2F983" w14:textId="77777777" w:rsidR="001E69D0" w:rsidRPr="001E69D0" w:rsidRDefault="001E69D0" w:rsidP="001E69D0">
      <w:pPr>
        <w:rPr>
          <w:rFonts w:ascii="Cambria Math" w:hAnsi="Cambria Math" w:cs="Cambria Math"/>
        </w:rPr>
      </w:pPr>
      <w:proofErr w:type="spellStart"/>
      <w:r w:rsidRPr="001E69D0">
        <w:rPr>
          <w:rFonts w:ascii="Cambria Math" w:hAnsi="Cambria Math" w:cs="Cambria Math"/>
        </w:rPr>
        <w:t>jednoduché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čistenie</w:t>
      </w:r>
      <w:proofErr w:type="spellEnd"/>
    </w:p>
    <w:p w14:paraId="5F1AE171" w14:textId="77777777" w:rsidR="001E69D0" w:rsidRPr="001E69D0" w:rsidRDefault="001E69D0" w:rsidP="001E69D0">
      <w:pPr>
        <w:rPr>
          <w:rFonts w:ascii="Cambria Math" w:hAnsi="Cambria Math" w:cs="Cambria Math"/>
        </w:rPr>
      </w:pPr>
      <w:proofErr w:type="spellStart"/>
      <w:r w:rsidRPr="001E69D0">
        <w:rPr>
          <w:rFonts w:ascii="Cambria Math" w:hAnsi="Cambria Math" w:cs="Cambria Math"/>
        </w:rPr>
        <w:t>držiak</w:t>
      </w:r>
      <w:proofErr w:type="spellEnd"/>
      <w:r w:rsidRPr="001E69D0">
        <w:rPr>
          <w:rFonts w:ascii="Cambria Math" w:hAnsi="Cambria Math" w:cs="Cambria Math"/>
        </w:rPr>
        <w:t xml:space="preserve"> </w:t>
      </w:r>
      <w:proofErr w:type="spellStart"/>
      <w:r w:rsidRPr="001E69D0">
        <w:rPr>
          <w:rFonts w:ascii="Cambria Math" w:hAnsi="Cambria Math" w:cs="Cambria Math"/>
        </w:rPr>
        <w:t>kábla</w:t>
      </w:r>
      <w:proofErr w:type="spellEnd"/>
    </w:p>
    <w:p w14:paraId="37634C3E" w14:textId="25479780" w:rsidR="00481B83" w:rsidRPr="00C34403" w:rsidRDefault="001E69D0" w:rsidP="001E69D0">
      <w:proofErr w:type="spellStart"/>
      <w:r w:rsidRPr="001E69D0">
        <w:rPr>
          <w:rFonts w:ascii="Cambria Math" w:hAnsi="Cambria Math" w:cs="Cambria Math"/>
        </w:rPr>
        <w:t>rozmery</w:t>
      </w:r>
      <w:proofErr w:type="spellEnd"/>
      <w:r w:rsidRPr="001E69D0">
        <w:rPr>
          <w:rFonts w:ascii="Cambria Math" w:hAnsi="Cambria Math" w:cs="Cambria Math"/>
        </w:rPr>
        <w:t>: 21 x 26 x 11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2023-01-16T13:21:00Z</dcterms:created>
  <dcterms:modified xsi:type="dcterms:W3CDTF">2023-01-16T13:21:00Z</dcterms:modified>
</cp:coreProperties>
</file>